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FCFFA6" w14:textId="196DF786" w:rsidR="008B4237" w:rsidRDefault="00400F0D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EEF3AFF" wp14:editId="68589A4D">
                <wp:simplePos x="0" y="0"/>
                <wp:positionH relativeFrom="column">
                  <wp:posOffset>4059303</wp:posOffset>
                </wp:positionH>
                <wp:positionV relativeFrom="paragraph">
                  <wp:posOffset>5847907</wp:posOffset>
                </wp:positionV>
                <wp:extent cx="236249" cy="967105"/>
                <wp:effectExtent l="0" t="0" r="43180" b="3619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6249" cy="9671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6C3FC0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" o:spid="_x0000_s1026" type="#_x0000_t32" style="position:absolute;margin-left:319.65pt;margin-top:460.45pt;width:18.6pt;height:76.1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" strokecolor="#4472c4 [3204]" strokeweight=".5pt">
                <v:stroke endarrow="block" joinstyle="miter"/>
              </v:shape>
            </w:pict>
          </mc:Fallback>
        </mc:AlternateContent>
      </w:r>
      <w:r w:rsidR="002B5CDE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7684C71" wp14:editId="3FB40D20">
                <wp:simplePos x="0" y="0"/>
                <wp:positionH relativeFrom="column">
                  <wp:posOffset>3583231</wp:posOffset>
                </wp:positionH>
                <wp:positionV relativeFrom="paragraph">
                  <wp:posOffset>6953250</wp:posOffset>
                </wp:positionV>
                <wp:extent cx="1414026" cy="1701062"/>
                <wp:effectExtent l="0" t="0" r="8890" b="1397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4026" cy="170106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608E4E" w14:textId="1C424E25" w:rsidR="002B5CDE" w:rsidRDefault="002B5CDE" w:rsidP="002B5CDE">
                            <w:pPr>
                              <w:jc w:val="center"/>
                            </w:pPr>
                            <w:r>
                              <w:t xml:space="preserve">Red is able to gain the help she needs to save the princess from her sleeping curse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684C71" id="Rectangle 18" o:spid="_x0000_s1026" style="position:absolute;margin-left:282.15pt;margin-top:547.5pt;width:111.35pt;height:133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" fillcolor="#4472c4 [3204]" strokecolor="#1f3763 [1604]" strokeweight="1pt">
                <v:textbox>
                  <w:txbxContent>
                    <w:p w14:paraId="69608E4E" w14:textId="1C424E25" w:rsidR="002B5CDE" w:rsidRDefault="002B5CDE" w:rsidP="002B5CDE">
                      <w:pPr>
                        <w:jc w:val="center"/>
                      </w:pPr>
                      <w:r>
                        <w:t xml:space="preserve">Red is able to gain the help she needs to save the princess from her sleeping curse </w:t>
                      </w:r>
                    </w:p>
                  </w:txbxContent>
                </v:textbox>
              </v:rect>
            </w:pict>
          </mc:Fallback>
        </mc:AlternateContent>
      </w:r>
      <w:r w:rsidR="002B5CDE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D6994AE" wp14:editId="5C76EBE9">
                <wp:simplePos x="0" y="0"/>
                <wp:positionH relativeFrom="column">
                  <wp:posOffset>-606056</wp:posOffset>
                </wp:positionH>
                <wp:positionV relativeFrom="paragraph">
                  <wp:posOffset>6730409</wp:posOffset>
                </wp:positionV>
                <wp:extent cx="1828800" cy="1711842"/>
                <wp:effectExtent l="0" t="0" r="12700" b="158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71184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D7EADB" w14:textId="668F8C25" w:rsidR="002B5CDE" w:rsidRDefault="002B5CDE" w:rsidP="002B5CDE">
                            <w:pPr>
                              <w:jc w:val="center"/>
                            </w:pPr>
                            <w:r>
                              <w:t xml:space="preserve">Red questioned her grandmother too much on her changed appearance. The wolf disguised as her grandmother kills red.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6994AE" id="Rectangle 15" o:spid="_x0000_s1027" style="position:absolute;margin-left:-47.7pt;margin-top:529.95pt;width:2in;height:134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" fillcolor="#4472c4 [3204]" strokecolor="#1f3763 [1604]" strokeweight="1pt">
                <v:textbox>
                  <w:txbxContent>
                    <w:p w14:paraId="62D7EADB" w14:textId="668F8C25" w:rsidR="002B5CDE" w:rsidRDefault="002B5CDE" w:rsidP="002B5CDE">
                      <w:pPr>
                        <w:jc w:val="center"/>
                      </w:pPr>
                      <w:r>
                        <w:t xml:space="preserve">Red questioned her grandmother too much on her changed appearance. The wolf disguised as her grandmother kills red. </w:t>
                      </w:r>
                    </w:p>
                  </w:txbxContent>
                </v:textbox>
              </v:rect>
            </w:pict>
          </mc:Fallback>
        </mc:AlternateContent>
      </w:r>
      <w:r w:rsidR="002B5CDE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0303FD1" wp14:editId="380D1A02">
                <wp:simplePos x="0" y="0"/>
                <wp:positionH relativeFrom="column">
                  <wp:posOffset>2339164</wp:posOffset>
                </wp:positionH>
                <wp:positionV relativeFrom="paragraph">
                  <wp:posOffset>4933211</wp:posOffset>
                </wp:positionV>
                <wp:extent cx="1154474" cy="45719"/>
                <wp:effectExtent l="0" t="63500" r="0" b="43815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54474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68A73" id="Straight Arrow Connector 14" o:spid="_x0000_s1026" type="#_x0000_t32" style="position:absolute;margin-left:184.2pt;margin-top:388.45pt;width:90.9pt;height:3.6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" strokecolor="#4472c4 [3204]" strokeweight=".5pt">
                <v:stroke endarrow="block" joinstyle="miter"/>
              </v:shape>
            </w:pict>
          </mc:Fallback>
        </mc:AlternateContent>
      </w:r>
      <w:r w:rsidR="002B5CDE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D167B68" wp14:editId="2ACFE0BE">
                <wp:simplePos x="0" y="0"/>
                <wp:positionH relativeFrom="column">
                  <wp:posOffset>170121</wp:posOffset>
                </wp:positionH>
                <wp:positionV relativeFrom="paragraph">
                  <wp:posOffset>5794744</wp:posOffset>
                </wp:positionV>
                <wp:extent cx="705884" cy="808075"/>
                <wp:effectExtent l="25400" t="0" r="18415" b="4318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05884" cy="808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950A06" id="Straight Arrow Connector 13" o:spid="_x0000_s1026" type="#_x0000_t32" style="position:absolute;margin-left:13.4pt;margin-top:456.3pt;width:55.6pt;height:63.65pt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" strokecolor="#4472c4 [3204]" strokeweight=".5pt">
                <v:stroke endarrow="block" joinstyle="miter"/>
              </v:shape>
            </w:pict>
          </mc:Fallback>
        </mc:AlternateContent>
      </w:r>
      <w:r w:rsidR="002B5CDE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F1F9285" wp14:editId="63A115F2">
                <wp:simplePos x="0" y="0"/>
                <wp:positionH relativeFrom="column">
                  <wp:posOffset>3688553</wp:posOffset>
                </wp:positionH>
                <wp:positionV relativeFrom="paragraph">
                  <wp:posOffset>4486940</wp:posOffset>
                </wp:positionV>
                <wp:extent cx="1287484" cy="1148080"/>
                <wp:effectExtent l="0" t="0" r="8255" b="762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7484" cy="11480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614BAD" w14:textId="29769AA6" w:rsidR="002B5CDE" w:rsidRDefault="002B5CDE" w:rsidP="002B5CDE">
                            <w:pPr>
                              <w:jc w:val="center"/>
                            </w:pPr>
                            <w:r>
                              <w:t xml:space="preserve">Red decides to visit the witch in the woods to see if she can help.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1F9285" id="Rectangle 12" o:spid="_x0000_s1028" style="position:absolute;margin-left:290.45pt;margin-top:353.3pt;width:101.4pt;height:90.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" fillcolor="#4472c4 [3204]" strokecolor="#1f3763 [1604]" strokeweight="1pt">
                <v:textbox>
                  <w:txbxContent>
                    <w:p w14:paraId="44614BAD" w14:textId="29769AA6" w:rsidR="002B5CDE" w:rsidRDefault="002B5CDE" w:rsidP="002B5CDE">
                      <w:pPr>
                        <w:jc w:val="center"/>
                      </w:pPr>
                      <w:r>
                        <w:t xml:space="preserve">Red decides to visit the witch in the woods to see if she can help. </w:t>
                      </w:r>
                    </w:p>
                  </w:txbxContent>
                </v:textbox>
              </v:rect>
            </w:pict>
          </mc:Fallback>
        </mc:AlternateContent>
      </w:r>
      <w:r w:rsidR="002B5CDE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5E20E9" wp14:editId="2A2623C9">
                <wp:simplePos x="0" y="0"/>
                <wp:positionH relativeFrom="column">
                  <wp:posOffset>520995</wp:posOffset>
                </wp:positionH>
                <wp:positionV relativeFrom="paragraph">
                  <wp:posOffset>4486940</wp:posOffset>
                </wp:positionV>
                <wp:extent cx="1552354" cy="1148316"/>
                <wp:effectExtent l="0" t="0" r="10160" b="762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354" cy="114831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E862E0" w14:textId="53B24888" w:rsidR="002B5CDE" w:rsidRDefault="002B5CDE" w:rsidP="002B5CDE">
                            <w:pPr>
                              <w:jc w:val="center"/>
                            </w:pPr>
                            <w:r>
                              <w:t xml:space="preserve">Red decides to visit her Grandmother to see if she can help.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5E20E9" id="Rectangle 11" o:spid="_x0000_s1029" style="position:absolute;margin-left:41pt;margin-top:353.3pt;width:122.25pt;height:90.4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" fillcolor="#4472c4 [3204]" strokecolor="#1f3763 [1604]" strokeweight="1pt">
                <v:textbox>
                  <w:txbxContent>
                    <w:p w14:paraId="6CE862E0" w14:textId="53B24888" w:rsidR="002B5CDE" w:rsidRDefault="002B5CDE" w:rsidP="002B5CDE">
                      <w:pPr>
                        <w:jc w:val="center"/>
                      </w:pPr>
                      <w:r>
                        <w:t xml:space="preserve">Red decides to visit her Grandmother to see if she can help. </w:t>
                      </w:r>
                    </w:p>
                  </w:txbxContent>
                </v:textbox>
              </v:rect>
            </w:pict>
          </mc:Fallback>
        </mc:AlternateContent>
      </w:r>
      <w:r w:rsidR="002B5CD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F78F2F8" wp14:editId="7A7CC3F7">
                <wp:simplePos x="0" y="0"/>
                <wp:positionH relativeFrom="column">
                  <wp:posOffset>1838001</wp:posOffset>
                </wp:positionH>
                <wp:positionV relativeFrom="paragraph">
                  <wp:posOffset>3603285</wp:posOffset>
                </wp:positionV>
                <wp:extent cx="666809" cy="701749"/>
                <wp:effectExtent l="25400" t="0" r="19050" b="3492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6809" cy="70174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EB94E6" id="Straight Arrow Connector 9" o:spid="_x0000_s1026" type="#_x0000_t32" style="position:absolute;margin-left:144.7pt;margin-top:283.7pt;width:52.5pt;height:55.25pt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" strokecolor="#4472c4 [3204]" strokeweight=".5pt">
                <v:stroke endarrow="block" joinstyle="miter"/>
              </v:shape>
            </w:pict>
          </mc:Fallback>
        </mc:AlternateContent>
      </w:r>
      <w:r w:rsidR="002B5CD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8979C5" wp14:editId="11F0B820">
                <wp:simplePos x="0" y="0"/>
                <wp:positionH relativeFrom="column">
                  <wp:posOffset>3497757</wp:posOffset>
                </wp:positionH>
                <wp:positionV relativeFrom="paragraph">
                  <wp:posOffset>3488173</wp:posOffset>
                </wp:positionV>
                <wp:extent cx="424165" cy="818456"/>
                <wp:effectExtent l="0" t="0" r="33655" b="3302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4165" cy="81845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8D60A2" id="Straight Arrow Connector 10" o:spid="_x0000_s1026" type="#_x0000_t32" style="position:absolute;margin-left:275.4pt;margin-top:274.65pt;width:33.4pt;height:64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" strokecolor="#4472c4 [3204]" strokeweight=".5pt">
                <v:stroke endarrow="block" joinstyle="miter"/>
              </v:shape>
            </w:pict>
          </mc:Fallback>
        </mc:AlternateContent>
      </w:r>
      <w:r w:rsidR="00BB6C6C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B35A440" wp14:editId="03CEE9BB">
                <wp:simplePos x="0" y="0"/>
                <wp:positionH relativeFrom="column">
                  <wp:posOffset>1987683</wp:posOffset>
                </wp:positionH>
                <wp:positionV relativeFrom="paragraph">
                  <wp:posOffset>2083080</wp:posOffset>
                </wp:positionV>
                <wp:extent cx="1988289" cy="1275907"/>
                <wp:effectExtent l="0" t="0" r="18415" b="698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8289" cy="127590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D70B06" w14:textId="5C18DAC7" w:rsidR="00BB6C6C" w:rsidRDefault="00BB6C6C" w:rsidP="00BB6C6C">
                            <w:pPr>
                              <w:jc w:val="center"/>
                            </w:pPr>
                            <w:r>
                              <w:t xml:space="preserve">Red reads the decree and decides to set out on the quest detailed on the notice. Motivated by the reward money she </w:t>
                            </w:r>
                            <w:proofErr w:type="gramStart"/>
                            <w:r>
                              <w:t>see’s</w:t>
                            </w:r>
                            <w:proofErr w:type="gramEnd"/>
                            <w:r>
                              <w:t xml:space="preserve"> printed on there.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35A440" id="Rectangle 8" o:spid="_x0000_s1030" style="position:absolute;margin-left:156.5pt;margin-top:164pt;width:156.55pt;height:100.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" fillcolor="#4472c4 [3204]" strokecolor="#1f3763 [1604]" strokeweight="1pt">
                <v:textbox>
                  <w:txbxContent>
                    <w:p w14:paraId="7BD70B06" w14:textId="5C18DAC7" w:rsidR="00BB6C6C" w:rsidRDefault="00BB6C6C" w:rsidP="00BB6C6C">
                      <w:pPr>
                        <w:jc w:val="center"/>
                      </w:pPr>
                      <w:r>
                        <w:t xml:space="preserve">Red reads the decree and decides to set out on the quest detailed on the notice. Motivated by the reward money she </w:t>
                      </w:r>
                      <w:proofErr w:type="gramStart"/>
                      <w:r>
                        <w:t>see’s</w:t>
                      </w:r>
                      <w:proofErr w:type="gramEnd"/>
                      <w:r>
                        <w:t xml:space="preserve"> printed on there. </w:t>
                      </w:r>
                    </w:p>
                  </w:txbxContent>
                </v:textbox>
              </v:rect>
            </w:pict>
          </mc:Fallback>
        </mc:AlternateContent>
      </w:r>
      <w:r w:rsidR="00BB6C6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709731" wp14:editId="1AD2E425">
                <wp:simplePos x="0" y="0"/>
                <wp:positionH relativeFrom="column">
                  <wp:posOffset>2667857</wp:posOffset>
                </wp:positionH>
                <wp:positionV relativeFrom="paragraph">
                  <wp:posOffset>1414130</wp:posOffset>
                </wp:positionV>
                <wp:extent cx="54078" cy="605790"/>
                <wp:effectExtent l="25400" t="0" r="34925" b="4191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78" cy="6057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55AF1E" id="Straight Arrow Connector 7" o:spid="_x0000_s1026" type="#_x0000_t32" style="position:absolute;margin-left:210.05pt;margin-top:111.35pt;width:4.25pt;height:47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" strokecolor="#4472c4 [3204]" strokeweight=".5pt">
                <v:stroke endarrow="block" joinstyle="miter"/>
              </v:shape>
            </w:pict>
          </mc:Fallback>
        </mc:AlternateContent>
      </w:r>
      <w:r w:rsidR="00BB6C6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B25843" wp14:editId="52AEFF12">
                <wp:simplePos x="0" y="0"/>
                <wp:positionH relativeFrom="column">
                  <wp:posOffset>871870</wp:posOffset>
                </wp:positionH>
                <wp:positionV relativeFrom="paragraph">
                  <wp:posOffset>1414130</wp:posOffset>
                </wp:positionV>
                <wp:extent cx="967001" cy="669851"/>
                <wp:effectExtent l="25400" t="0" r="11430" b="4191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7001" cy="66985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FECD68" id="Straight Arrow Connector 2" o:spid="_x0000_s1026" type="#_x0000_t32" style="position:absolute;margin-left:68.65pt;margin-top:111.35pt;width:76.15pt;height:52.7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" strokecolor="#4472c4 [3204]" strokeweight=".5pt">
                <v:stroke endarrow="block" joinstyle="miter"/>
              </v:shape>
            </w:pict>
          </mc:Fallback>
        </mc:AlternateContent>
      </w:r>
      <w:r w:rsidR="00BB6C6C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DD7009" wp14:editId="62FF73E2">
                <wp:simplePos x="0" y="0"/>
                <wp:positionH relativeFrom="column">
                  <wp:posOffset>-525883</wp:posOffset>
                </wp:positionH>
                <wp:positionV relativeFrom="paragraph">
                  <wp:posOffset>1742499</wp:posOffset>
                </wp:positionV>
                <wp:extent cx="1290674" cy="1286540"/>
                <wp:effectExtent l="0" t="0" r="17780" b="889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674" cy="12865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25B26D" w14:textId="5907C5F0" w:rsidR="00BB6C6C" w:rsidRDefault="00BB6C6C" w:rsidP="00BB6C6C">
                            <w:pPr>
                              <w:jc w:val="center"/>
                            </w:pPr>
                            <w:r>
                              <w:t>Red can read and choose to ignore the decree. This choice ends here.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DD7009" id="Rectangle 6" o:spid="_x0000_s1031" style="position:absolute;margin-left:-41.4pt;margin-top:137.2pt;width:101.65pt;height:101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" fillcolor="#4472c4 [3204]" strokecolor="#1f3763 [1604]" strokeweight="1pt">
                <v:textbox>
                  <w:txbxContent>
                    <w:p w14:paraId="5D25B26D" w14:textId="5907C5F0" w:rsidR="00BB6C6C" w:rsidRDefault="00BB6C6C" w:rsidP="00BB6C6C">
                      <w:pPr>
                        <w:jc w:val="center"/>
                      </w:pPr>
                      <w:r>
                        <w:t>Red can read and choose to ignore the decree. This choice ends here.</w:t>
                      </w:r>
                    </w:p>
                  </w:txbxContent>
                </v:textbox>
              </v:rect>
            </w:pict>
          </mc:Fallback>
        </mc:AlternateContent>
      </w:r>
      <w:r w:rsidR="00BB6C6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8D35BE" wp14:editId="521A5C67">
                <wp:simplePos x="0" y="0"/>
                <wp:positionH relativeFrom="column">
                  <wp:posOffset>1838960</wp:posOffset>
                </wp:positionH>
                <wp:positionV relativeFrom="paragraph">
                  <wp:posOffset>-212710</wp:posOffset>
                </wp:positionV>
                <wp:extent cx="1849651" cy="1498969"/>
                <wp:effectExtent l="0" t="0" r="17780" b="127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9651" cy="149896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CA3E50" w14:textId="23B8B3AC" w:rsidR="00BB6C6C" w:rsidRDefault="00BB6C6C" w:rsidP="00BB6C6C">
                            <w:pPr>
                              <w:jc w:val="center"/>
                            </w:pPr>
                            <w:r>
                              <w:t>Person moves through the interactive story in the POV of Little Red Riding Hood.</w:t>
                            </w:r>
                          </w:p>
                          <w:p w14:paraId="7FD1A2F9" w14:textId="33734D98" w:rsidR="00BB6C6C" w:rsidRDefault="00BB6C6C" w:rsidP="00BB6C6C">
                            <w:pPr>
                              <w:jc w:val="center"/>
                            </w:pPr>
                            <w:r>
                              <w:t xml:space="preserve">After scrolling intro scenes “Red” comes across a royal decree in the woods.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8D35BE" id="Rectangle 1" o:spid="_x0000_s1032" style="position:absolute;margin-left:144.8pt;margin-top:-16.75pt;width:145.65pt;height:118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" fillcolor="#4472c4 [3204]" strokecolor="#1f3763 [1604]" strokeweight="1pt">
                <v:textbox>
                  <w:txbxContent>
                    <w:p w14:paraId="75CA3E50" w14:textId="23B8B3AC" w:rsidR="00BB6C6C" w:rsidRDefault="00BB6C6C" w:rsidP="00BB6C6C">
                      <w:pPr>
                        <w:jc w:val="center"/>
                      </w:pPr>
                      <w:r>
                        <w:t>Person moves through the interactive story in the POV of Little Red Riding Hood.</w:t>
                      </w:r>
                    </w:p>
                    <w:p w14:paraId="7FD1A2F9" w14:textId="33734D98" w:rsidR="00BB6C6C" w:rsidRDefault="00BB6C6C" w:rsidP="00BB6C6C">
                      <w:pPr>
                        <w:jc w:val="center"/>
                      </w:pPr>
                      <w:r>
                        <w:t xml:space="preserve">After scrolling intro scenes “Red” comes across a royal decree in the woods.  </w:t>
                      </w:r>
                    </w:p>
                  </w:txbxContent>
                </v:textbox>
              </v:rect>
            </w:pict>
          </mc:Fallback>
        </mc:AlternateContent>
      </w:r>
    </w:p>
    <w:sectPr w:rsidR="008B4237" w:rsidSect="008E37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C6C"/>
    <w:rsid w:val="002660A9"/>
    <w:rsid w:val="002B5CDE"/>
    <w:rsid w:val="003E1E05"/>
    <w:rsid w:val="00400F0D"/>
    <w:rsid w:val="008E37AA"/>
    <w:rsid w:val="00BB6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2D648"/>
  <w15:chartTrackingRefBased/>
  <w15:docId w15:val="{6CAE8021-FAA1-6244-8A89-6EA221229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 Mathew</dc:creator>
  <cp:keywords/>
  <dc:description/>
  <cp:lastModifiedBy>Alexandra  Mathew</cp:lastModifiedBy>
  <cp:revision>1</cp:revision>
  <dcterms:created xsi:type="dcterms:W3CDTF">2020-03-22T02:13:00Z</dcterms:created>
  <dcterms:modified xsi:type="dcterms:W3CDTF">2020-03-22T02:37:00Z</dcterms:modified>
</cp:coreProperties>
</file>